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B432" w14:textId="77777777" w:rsidR="004250BD" w:rsidRDefault="004250BD">
      <w:pPr>
        <w:rPr>
          <w:lang w:val="de-DE"/>
        </w:rPr>
      </w:pPr>
    </w:p>
    <w:p w14:paraId="18D49A06" w14:textId="77777777" w:rsidR="004250BD" w:rsidRDefault="004250BD">
      <w:pPr>
        <w:rPr>
          <w:lang w:val="de-DE"/>
        </w:rPr>
      </w:pPr>
    </w:p>
    <w:p w14:paraId="4FDB6D26" w14:textId="4D277A1D" w:rsidR="004250BD" w:rsidRDefault="004250BD">
      <w:pPr>
        <w:rPr>
          <w:lang w:val="de-DE"/>
        </w:rPr>
      </w:pPr>
      <w:r>
        <w:rPr>
          <w:lang w:val="de-DE"/>
        </w:rPr>
        <w:t xml:space="preserve">PRESSEMITTEILUNG </w:t>
      </w:r>
    </w:p>
    <w:p w14:paraId="7E84777C" w14:textId="77777777" w:rsidR="004250BD" w:rsidRDefault="004250BD">
      <w:pPr>
        <w:rPr>
          <w:lang w:val="de-DE"/>
        </w:rPr>
      </w:pPr>
    </w:p>
    <w:p w14:paraId="64C67526" w14:textId="5C9FE521" w:rsidR="00BD5850" w:rsidRPr="00AF4108" w:rsidRDefault="00FF0160">
      <w:pPr>
        <w:rPr>
          <w:b/>
          <w:bCs/>
          <w:sz w:val="32"/>
          <w:szCs w:val="32"/>
          <w:lang w:val="de-DE"/>
        </w:rPr>
      </w:pPr>
      <w:r>
        <w:rPr>
          <w:b/>
          <w:bCs/>
          <w:sz w:val="32"/>
          <w:szCs w:val="32"/>
          <w:lang w:val="de-DE"/>
        </w:rPr>
        <w:t xml:space="preserve">Premiere in </w:t>
      </w:r>
      <w:r w:rsidR="00982AD6" w:rsidRPr="00AF4108">
        <w:rPr>
          <w:b/>
          <w:bCs/>
          <w:sz w:val="32"/>
          <w:szCs w:val="32"/>
          <w:lang w:val="de-DE"/>
        </w:rPr>
        <w:t xml:space="preserve">Martell </w:t>
      </w:r>
      <w:r>
        <w:rPr>
          <w:b/>
          <w:bCs/>
          <w:sz w:val="32"/>
          <w:szCs w:val="32"/>
          <w:lang w:val="de-DE"/>
        </w:rPr>
        <w:t>geglückt</w:t>
      </w:r>
    </w:p>
    <w:p w14:paraId="04A4EC99" w14:textId="26141BB8" w:rsidR="00FF0160" w:rsidRDefault="00FF0160" w:rsidP="00FF0160">
      <w:pPr>
        <w:rPr>
          <w:lang w:val="de-DE"/>
        </w:rPr>
      </w:pPr>
      <w:r>
        <w:rPr>
          <w:lang w:val="de-DE"/>
        </w:rPr>
        <w:t>PARA Nordic Weltcup</w:t>
      </w:r>
      <w:r w:rsidR="00DC18C0">
        <w:rPr>
          <w:lang w:val="de-DE"/>
        </w:rPr>
        <w:t xml:space="preserve">: </w:t>
      </w:r>
      <w:r w:rsidRPr="00FF0160">
        <w:rPr>
          <w:lang w:val="de-DE"/>
        </w:rPr>
        <w:t xml:space="preserve">Heute </w:t>
      </w:r>
      <w:r>
        <w:rPr>
          <w:lang w:val="de-DE"/>
        </w:rPr>
        <w:t xml:space="preserve">fand </w:t>
      </w:r>
      <w:r w:rsidR="00F001DC">
        <w:rPr>
          <w:lang w:val="de-DE"/>
        </w:rPr>
        <w:t xml:space="preserve">mit dem Sprint </w:t>
      </w:r>
      <w:r w:rsidRPr="00FF0160">
        <w:rPr>
          <w:lang w:val="de-DE"/>
        </w:rPr>
        <w:t xml:space="preserve">die Premiere des Para Nordic </w:t>
      </w:r>
      <w:r>
        <w:rPr>
          <w:lang w:val="de-DE"/>
        </w:rPr>
        <w:t>Weltcups</w:t>
      </w:r>
      <w:r w:rsidRPr="00FF0160">
        <w:rPr>
          <w:lang w:val="de-DE"/>
        </w:rPr>
        <w:t xml:space="preserve"> </w:t>
      </w:r>
      <w:r w:rsidR="00BB72B5">
        <w:rPr>
          <w:lang w:val="de-DE"/>
        </w:rPr>
        <w:t>im Biathlonzentrum „</w:t>
      </w:r>
      <w:proofErr w:type="spellStart"/>
      <w:r w:rsidR="00BB72B5">
        <w:rPr>
          <w:lang w:val="de-DE"/>
        </w:rPr>
        <w:t>Grogg</w:t>
      </w:r>
      <w:proofErr w:type="spellEnd"/>
      <w:r w:rsidR="00BB72B5">
        <w:rPr>
          <w:lang w:val="de-DE"/>
        </w:rPr>
        <w:t xml:space="preserve">“ </w:t>
      </w:r>
      <w:r w:rsidR="00F001DC">
        <w:rPr>
          <w:lang w:val="de-DE"/>
        </w:rPr>
        <w:t xml:space="preserve">statt </w:t>
      </w:r>
    </w:p>
    <w:p w14:paraId="707C35F5" w14:textId="77777777" w:rsidR="00DC18C0" w:rsidRDefault="00DC18C0">
      <w:pPr>
        <w:rPr>
          <w:lang w:val="de-DE"/>
        </w:rPr>
      </w:pPr>
    </w:p>
    <w:p w14:paraId="3231CD9B" w14:textId="01FF44CF" w:rsidR="00FF0160" w:rsidRDefault="00E4185B" w:rsidP="00FF0160">
      <w:pPr>
        <w:rPr>
          <w:lang w:val="de-DE"/>
        </w:rPr>
      </w:pPr>
      <w:r>
        <w:rPr>
          <w:lang w:val="de-DE"/>
        </w:rPr>
        <w:t>Martell –</w:t>
      </w:r>
      <w:r w:rsidR="00F001DC">
        <w:rPr>
          <w:lang w:val="de-DE"/>
        </w:rPr>
        <w:t xml:space="preserve"> </w:t>
      </w:r>
      <w:r w:rsidR="00FF0160">
        <w:rPr>
          <w:lang w:val="de-DE"/>
        </w:rPr>
        <w:t>Gute</w:t>
      </w:r>
      <w:r w:rsidR="00FF0160" w:rsidRPr="00FF0160">
        <w:rPr>
          <w:lang w:val="de-DE"/>
        </w:rPr>
        <w:t xml:space="preserve"> Stimmung </w:t>
      </w:r>
      <w:r w:rsidR="00FF0160">
        <w:rPr>
          <w:lang w:val="de-DE"/>
        </w:rPr>
        <w:t xml:space="preserve">bei noch besserem Wetter </w:t>
      </w:r>
      <w:r w:rsidR="00FF0160" w:rsidRPr="00FF0160">
        <w:rPr>
          <w:lang w:val="de-DE"/>
        </w:rPr>
        <w:t xml:space="preserve">herrschte heute </w:t>
      </w:r>
      <w:r w:rsidR="00FF0160">
        <w:rPr>
          <w:lang w:val="de-DE"/>
        </w:rPr>
        <w:t xml:space="preserve">beim ersten Para Nordic Weltcup im </w:t>
      </w:r>
      <w:proofErr w:type="spellStart"/>
      <w:r w:rsidR="00FF0160">
        <w:rPr>
          <w:lang w:val="de-DE"/>
        </w:rPr>
        <w:t>Vinschger</w:t>
      </w:r>
      <w:proofErr w:type="spellEnd"/>
      <w:r w:rsidR="00FF0160">
        <w:rPr>
          <w:lang w:val="de-DE"/>
        </w:rPr>
        <w:t xml:space="preserve"> Seitental. </w:t>
      </w:r>
      <w:r w:rsidR="00F001DC">
        <w:rPr>
          <w:lang w:val="de-DE"/>
        </w:rPr>
        <w:t xml:space="preserve">Für die Organisatoren rund um OK-Präsident Georg Altstätter </w:t>
      </w:r>
      <w:r w:rsidR="00BB5C13">
        <w:rPr>
          <w:lang w:val="de-DE"/>
        </w:rPr>
        <w:t xml:space="preserve">und Wettkampfleiter Peter Tumler, </w:t>
      </w:r>
      <w:r w:rsidR="00F001DC">
        <w:rPr>
          <w:lang w:val="de-DE"/>
        </w:rPr>
        <w:t xml:space="preserve">war der heutige Tag eine große Herausforderung, welcher mit größter Bravour und zur Zufriedenheit des Weltverbandes FIS </w:t>
      </w:r>
      <w:r w:rsidR="00BB5C13">
        <w:rPr>
          <w:lang w:val="de-DE"/>
        </w:rPr>
        <w:t>ge</w:t>
      </w:r>
      <w:r w:rsidR="00F001DC">
        <w:rPr>
          <w:lang w:val="de-DE"/>
        </w:rPr>
        <w:t xml:space="preserve">meistert wurde. </w:t>
      </w:r>
    </w:p>
    <w:p w14:paraId="55E52A33" w14:textId="77777777" w:rsidR="00BB72B5" w:rsidRDefault="00BB72B5" w:rsidP="00FF0160">
      <w:pPr>
        <w:rPr>
          <w:lang w:val="de-DE"/>
        </w:rPr>
      </w:pPr>
    </w:p>
    <w:p w14:paraId="3FD5226E" w14:textId="70BE5558" w:rsidR="00BB72B5" w:rsidRDefault="00BB72B5" w:rsidP="00FF0160">
      <w:pPr>
        <w:rPr>
          <w:lang w:val="de-DE"/>
        </w:rPr>
      </w:pPr>
      <w:r w:rsidRPr="00BB72B5">
        <w:rPr>
          <w:lang w:val="de-DE"/>
        </w:rPr>
        <w:t xml:space="preserve">Im Para Nordic gibt es sowohl Langlauf- als auch Biathlonwettbewerbe. Pro Geschlecht gibt es jeweils drei Kategorien: </w:t>
      </w:r>
      <w:proofErr w:type="spellStart"/>
      <w:r w:rsidRPr="00BB72B5">
        <w:rPr>
          <w:lang w:val="de-DE"/>
        </w:rPr>
        <w:t>Sitting</w:t>
      </w:r>
      <w:proofErr w:type="spellEnd"/>
      <w:r w:rsidRPr="00BB72B5">
        <w:rPr>
          <w:lang w:val="de-DE"/>
        </w:rPr>
        <w:t xml:space="preserve"> (auf Sitzskiern), Standing </w:t>
      </w:r>
      <w:r w:rsidR="00BB5C13">
        <w:rPr>
          <w:lang w:val="de-DE"/>
        </w:rPr>
        <w:t>sowie</w:t>
      </w:r>
      <w:r w:rsidRPr="00BB72B5">
        <w:rPr>
          <w:lang w:val="de-DE"/>
        </w:rPr>
        <w:t xml:space="preserve"> Sehbeeinträchtigte, die in der Loipe mit einem Guide unterwegs sind</w:t>
      </w:r>
      <w:r>
        <w:rPr>
          <w:lang w:val="de-DE"/>
        </w:rPr>
        <w:t>.</w:t>
      </w:r>
    </w:p>
    <w:p w14:paraId="516F3562" w14:textId="77777777" w:rsidR="00F001DC" w:rsidRDefault="00F001DC" w:rsidP="00FF0160">
      <w:pPr>
        <w:rPr>
          <w:lang w:val="de-DE"/>
        </w:rPr>
      </w:pPr>
    </w:p>
    <w:p w14:paraId="6FD85F6F" w14:textId="5A60790A" w:rsidR="00F001DC" w:rsidRPr="00FF0160" w:rsidRDefault="00F001DC" w:rsidP="00F001DC">
      <w:pPr>
        <w:rPr>
          <w:lang w:val="de-DE"/>
        </w:rPr>
      </w:pPr>
      <w:r w:rsidRPr="00BB72B5">
        <w:rPr>
          <w:b/>
          <w:bCs/>
          <w:lang w:val="de-DE"/>
        </w:rPr>
        <w:t>Oksana Masters (USA)</w:t>
      </w:r>
      <w:r w:rsidRPr="00FF0160">
        <w:rPr>
          <w:lang w:val="de-DE"/>
        </w:rPr>
        <w:t xml:space="preserve"> und </w:t>
      </w:r>
      <w:r w:rsidRPr="00BB72B5">
        <w:rPr>
          <w:b/>
          <w:bCs/>
          <w:lang w:val="de-DE"/>
        </w:rPr>
        <w:t xml:space="preserve">Pavlo </w:t>
      </w:r>
      <w:proofErr w:type="spellStart"/>
      <w:r w:rsidRPr="00BB72B5">
        <w:rPr>
          <w:b/>
          <w:bCs/>
          <w:lang w:val="de-DE"/>
        </w:rPr>
        <w:t>Bal</w:t>
      </w:r>
      <w:proofErr w:type="spellEnd"/>
      <w:r w:rsidRPr="00BB72B5">
        <w:rPr>
          <w:b/>
          <w:bCs/>
          <w:lang w:val="de-DE"/>
        </w:rPr>
        <w:t xml:space="preserve"> (UKR) </w:t>
      </w:r>
      <w:r w:rsidRPr="00FF0160">
        <w:rPr>
          <w:lang w:val="de-DE"/>
        </w:rPr>
        <w:t>triumphier</w:t>
      </w:r>
      <w:r>
        <w:rPr>
          <w:lang w:val="de-DE"/>
        </w:rPr>
        <w:t xml:space="preserve">ten beim heutigen klassischen Sprint im Langlauf </w:t>
      </w:r>
      <w:r w:rsidRPr="00FF0160">
        <w:rPr>
          <w:lang w:val="de-DE"/>
        </w:rPr>
        <w:t>in der Kategorie "</w:t>
      </w:r>
      <w:proofErr w:type="spellStart"/>
      <w:r w:rsidR="00BB72B5">
        <w:rPr>
          <w:lang w:val="de-DE"/>
        </w:rPr>
        <w:t>Sitting</w:t>
      </w:r>
      <w:proofErr w:type="spellEnd"/>
      <w:r w:rsidRPr="00FF0160">
        <w:rPr>
          <w:lang w:val="de-DE"/>
        </w:rPr>
        <w:t>".</w:t>
      </w:r>
    </w:p>
    <w:p w14:paraId="6D10F318" w14:textId="38FF73A5" w:rsidR="00BB72B5" w:rsidRDefault="00F001DC" w:rsidP="00BB72B5">
      <w:pPr>
        <w:jc w:val="both"/>
        <w:rPr>
          <w:lang w:val="de-DE"/>
        </w:rPr>
      </w:pPr>
      <w:r w:rsidRPr="00BB72B5">
        <w:rPr>
          <w:b/>
          <w:bCs/>
          <w:lang w:val="de-DE"/>
        </w:rPr>
        <w:t xml:space="preserve">Vilde </w:t>
      </w:r>
      <w:proofErr w:type="spellStart"/>
      <w:r w:rsidRPr="00BB72B5">
        <w:rPr>
          <w:b/>
          <w:bCs/>
          <w:lang w:val="de-DE"/>
        </w:rPr>
        <w:t>Nilsen</w:t>
      </w:r>
      <w:proofErr w:type="spellEnd"/>
      <w:r w:rsidRPr="00BB72B5">
        <w:rPr>
          <w:b/>
          <w:bCs/>
          <w:lang w:val="de-DE"/>
        </w:rPr>
        <w:t xml:space="preserve"> (NOR) </w:t>
      </w:r>
      <w:r w:rsidRPr="00FF0160">
        <w:rPr>
          <w:lang w:val="de-DE"/>
        </w:rPr>
        <w:t xml:space="preserve">und </w:t>
      </w:r>
      <w:proofErr w:type="spellStart"/>
      <w:r w:rsidRPr="00BB72B5">
        <w:rPr>
          <w:b/>
          <w:bCs/>
          <w:lang w:val="de-DE"/>
        </w:rPr>
        <w:t>Taiki</w:t>
      </w:r>
      <w:proofErr w:type="spellEnd"/>
      <w:r w:rsidRPr="00BB72B5">
        <w:rPr>
          <w:b/>
          <w:bCs/>
          <w:lang w:val="de-DE"/>
        </w:rPr>
        <w:t xml:space="preserve"> </w:t>
      </w:r>
      <w:proofErr w:type="spellStart"/>
      <w:r w:rsidRPr="00BB72B5">
        <w:rPr>
          <w:b/>
          <w:bCs/>
          <w:lang w:val="de-DE"/>
        </w:rPr>
        <w:t>Kawayoke</w:t>
      </w:r>
      <w:proofErr w:type="spellEnd"/>
      <w:r w:rsidRPr="00BB72B5">
        <w:rPr>
          <w:b/>
          <w:bCs/>
          <w:lang w:val="de-DE"/>
        </w:rPr>
        <w:t xml:space="preserve"> (JPN)</w:t>
      </w:r>
      <w:r w:rsidRPr="00FF0160">
        <w:rPr>
          <w:lang w:val="de-DE"/>
        </w:rPr>
        <w:t xml:space="preserve"> setz</w:t>
      </w:r>
      <w:r w:rsidR="00BB5C13">
        <w:rPr>
          <w:lang w:val="de-DE"/>
        </w:rPr>
        <w:t>t</w:t>
      </w:r>
      <w:r w:rsidRPr="00FF0160">
        <w:rPr>
          <w:lang w:val="de-DE"/>
        </w:rPr>
        <w:t xml:space="preserve">en sich in der Kategorie </w:t>
      </w:r>
      <w:r w:rsidR="00BB72B5">
        <w:rPr>
          <w:lang w:val="de-DE"/>
        </w:rPr>
        <w:t xml:space="preserve">„Standing“ </w:t>
      </w:r>
      <w:r w:rsidRPr="00FF0160">
        <w:rPr>
          <w:lang w:val="de-DE"/>
        </w:rPr>
        <w:t>durch</w:t>
      </w:r>
      <w:r>
        <w:rPr>
          <w:lang w:val="de-DE"/>
        </w:rPr>
        <w:t xml:space="preserve"> und bei den Sehbeinträchtigen sind </w:t>
      </w:r>
      <w:r w:rsidRPr="00BB72B5">
        <w:rPr>
          <w:b/>
          <w:bCs/>
          <w:lang w:val="de-DE"/>
        </w:rPr>
        <w:t xml:space="preserve">Carina Edlinger (AUT) </w:t>
      </w:r>
      <w:r w:rsidRPr="00FF0160">
        <w:rPr>
          <w:lang w:val="de-DE"/>
        </w:rPr>
        <w:t xml:space="preserve">und </w:t>
      </w:r>
      <w:r w:rsidRPr="00BB72B5">
        <w:rPr>
          <w:b/>
          <w:bCs/>
          <w:lang w:val="de-DE"/>
        </w:rPr>
        <w:t xml:space="preserve">Jake </w:t>
      </w:r>
      <w:proofErr w:type="spellStart"/>
      <w:r w:rsidRPr="00BB72B5">
        <w:rPr>
          <w:b/>
          <w:bCs/>
          <w:lang w:val="de-DE"/>
        </w:rPr>
        <w:t>Adicoff</w:t>
      </w:r>
      <w:proofErr w:type="spellEnd"/>
      <w:r w:rsidRPr="00BB72B5">
        <w:rPr>
          <w:b/>
          <w:bCs/>
          <w:lang w:val="de-DE"/>
        </w:rPr>
        <w:t xml:space="preserve"> (USA) </w:t>
      </w:r>
      <w:r w:rsidRPr="00FF0160">
        <w:rPr>
          <w:lang w:val="de-DE"/>
        </w:rPr>
        <w:t>die Sieger des Tages</w:t>
      </w:r>
      <w:r w:rsidR="00BB72B5">
        <w:rPr>
          <w:lang w:val="de-DE"/>
        </w:rPr>
        <w:t xml:space="preserve">. </w:t>
      </w:r>
    </w:p>
    <w:p w14:paraId="622FEBCF" w14:textId="4E604F3B" w:rsidR="00BB5C13" w:rsidRPr="00BB72B5" w:rsidRDefault="00BB72B5" w:rsidP="00BB72B5">
      <w:pPr>
        <w:jc w:val="both"/>
        <w:rPr>
          <w:lang w:val="de-DE"/>
        </w:rPr>
      </w:pPr>
      <w:r w:rsidRPr="00BB72B5">
        <w:rPr>
          <w:lang w:val="de-DE"/>
        </w:rPr>
        <w:t>Die</w:t>
      </w:r>
      <w:r w:rsidRPr="00BB72B5">
        <w:rPr>
          <w:lang w:val="de-DE"/>
        </w:rPr>
        <w:t xml:space="preserve"> Pokale und Medaillen </w:t>
      </w:r>
      <w:r w:rsidRPr="00BB72B5">
        <w:rPr>
          <w:lang w:val="de-DE"/>
        </w:rPr>
        <w:t xml:space="preserve">welche OK-Präsident Georg Altstätter gemeinsam mit </w:t>
      </w:r>
      <w:r>
        <w:rPr>
          <w:lang w:val="de-DE"/>
        </w:rPr>
        <w:t xml:space="preserve">dem OK-Präsidenten Biathlon Antholz, Lorenz Leitgeb, an die </w:t>
      </w:r>
      <w:r w:rsidR="00BB5C13">
        <w:rPr>
          <w:lang w:val="de-DE"/>
        </w:rPr>
        <w:t>Top-Platzierten</w:t>
      </w:r>
      <w:r>
        <w:rPr>
          <w:lang w:val="de-DE"/>
        </w:rPr>
        <w:t xml:space="preserve"> überreichte, </w:t>
      </w:r>
      <w:r w:rsidRPr="00BB72B5">
        <w:rPr>
          <w:lang w:val="de-DE"/>
        </w:rPr>
        <w:t xml:space="preserve">sind </w:t>
      </w:r>
      <w:r>
        <w:rPr>
          <w:lang w:val="de-DE"/>
        </w:rPr>
        <w:t>ebenso</w:t>
      </w:r>
      <w:r w:rsidRPr="00BB72B5">
        <w:rPr>
          <w:lang w:val="de-DE"/>
        </w:rPr>
        <w:t xml:space="preserve"> </w:t>
      </w:r>
      <w:r>
        <w:rPr>
          <w:lang w:val="de-DE"/>
        </w:rPr>
        <w:t>b</w:t>
      </w:r>
      <w:r w:rsidRPr="00BB72B5">
        <w:rPr>
          <w:lang w:val="de-DE"/>
        </w:rPr>
        <w:t>esonder</w:t>
      </w:r>
      <w:r>
        <w:rPr>
          <w:lang w:val="de-DE"/>
        </w:rPr>
        <w:t>s</w:t>
      </w:r>
      <w:r w:rsidRPr="00BB72B5">
        <w:rPr>
          <w:lang w:val="de-DE"/>
        </w:rPr>
        <w:t>: Sie wurden von der Werkstatt für Menschen mit Beeinträchtigung der Bezirksgemeinschaft Vinschgau ausgearbeitet und erstellt</w:t>
      </w:r>
      <w:r w:rsidR="00BB5C13">
        <w:rPr>
          <w:lang w:val="de-DE"/>
        </w:rPr>
        <w:t xml:space="preserve">. </w:t>
      </w:r>
      <w:r w:rsidR="00BB5C13" w:rsidRPr="00BB5C13">
        <w:rPr>
          <w:lang w:val="de-DE"/>
        </w:rPr>
        <w:t>A</w:t>
      </w:r>
      <w:r w:rsidR="00BB5C13" w:rsidRPr="00BB5C13">
        <w:rPr>
          <w:lang w:val="de-DE"/>
        </w:rPr>
        <w:t>dlatus</w:t>
      </w:r>
      <w:r w:rsidR="00BB5C13">
        <w:rPr>
          <w:lang w:val="de-DE"/>
        </w:rPr>
        <w:t xml:space="preserve">, der </w:t>
      </w:r>
      <w:r w:rsidR="00BB5C13" w:rsidRPr="00BB5C13">
        <w:rPr>
          <w:lang w:val="de-DE"/>
        </w:rPr>
        <w:t xml:space="preserve">Verein für Menschen mit Beeinträchtigung </w:t>
      </w:r>
      <w:r w:rsidR="00BB5C13">
        <w:rPr>
          <w:lang w:val="de-DE"/>
        </w:rPr>
        <w:t>greift dem OK auch bei den Transporten der Teams unter die Arme. „Wir sind sehr zufrieden mit dem ersten Wettkampftag und es ist unglaublich schön zu sehen, wie wir von allen Seiten unterstützt werden, um einen reibungslosen Ablauf dieser Wettkämpfe garantieren zu können“, so OK-Präsident Georg Altstätter. In dieselbe Kerbe schlägt auch der Wettkampfleiter Peter Tumler, der selbst aktiver Biathlet war: „</w:t>
      </w:r>
      <w:r w:rsidR="00634D8D">
        <w:rPr>
          <w:lang w:val="de-DE"/>
        </w:rPr>
        <w:t>Unser</w:t>
      </w:r>
      <w:r w:rsidR="00BB5C13">
        <w:rPr>
          <w:lang w:val="de-DE"/>
        </w:rPr>
        <w:t xml:space="preserve"> Team hat eine gute Arbeit geleistet und gemeinsam haben wir einmal mehr gezeigt, dass wir Wettkämpfe auf höchsten Niveau ausrichten können. Wir freuen uns auf die Biathlon-Bewerbe in den kommenden Tagen“.</w:t>
      </w:r>
    </w:p>
    <w:p w14:paraId="063C39D3" w14:textId="6E42943E" w:rsidR="00F001DC" w:rsidRPr="00F001DC" w:rsidRDefault="00F001DC" w:rsidP="00F001DC">
      <w:pPr>
        <w:autoSpaceDE w:val="0"/>
        <w:autoSpaceDN w:val="0"/>
        <w:adjustRightInd w:val="0"/>
        <w:spacing w:line="259" w:lineRule="auto"/>
        <w:ind w:right="-998"/>
        <w:jc w:val="both"/>
        <w:rPr>
          <w:lang w:val="de-DE"/>
        </w:rPr>
      </w:pPr>
      <w:r w:rsidRPr="00F001DC">
        <w:rPr>
          <w:lang w:val="de-DE"/>
        </w:rPr>
        <w:t xml:space="preserve">Morgen geht es weiter mit dem Sprint im Biathlon ab 10 Uhr. </w:t>
      </w:r>
      <w:r w:rsidR="00BB72B5" w:rsidRPr="00BB72B5">
        <w:rPr>
          <w:lang w:val="de-DE"/>
        </w:rPr>
        <w:t>Für den Freitag steht das zweite offizielle Training an, ehe am Wochenende die Biathlon-Verfolgung ausgetragen wird. Abgerundet wird der Weltcup mit einem Biathlon-Einzel am Sonntag.</w:t>
      </w:r>
    </w:p>
    <w:p w14:paraId="08F96ADD" w14:textId="77777777" w:rsidR="00F001DC" w:rsidRDefault="00F001DC" w:rsidP="00F001DC">
      <w:pPr>
        <w:autoSpaceDE w:val="0"/>
        <w:autoSpaceDN w:val="0"/>
        <w:adjustRightInd w:val="0"/>
        <w:spacing w:line="259" w:lineRule="auto"/>
        <w:ind w:right="-998"/>
        <w:jc w:val="both"/>
        <w:rPr>
          <w:lang w:val="de-DE"/>
        </w:rPr>
      </w:pPr>
    </w:p>
    <w:p w14:paraId="4F83063A" w14:textId="7141EBA1" w:rsidR="00F001DC" w:rsidRDefault="00F001DC" w:rsidP="00F001DC">
      <w:pPr>
        <w:autoSpaceDE w:val="0"/>
        <w:autoSpaceDN w:val="0"/>
        <w:adjustRightInd w:val="0"/>
        <w:spacing w:line="259" w:lineRule="auto"/>
        <w:ind w:right="-998"/>
        <w:jc w:val="both"/>
        <w:rPr>
          <w:lang w:val="de-DE"/>
        </w:rPr>
      </w:pPr>
      <w:r w:rsidRPr="00F001DC">
        <w:rPr>
          <w:lang w:val="de-DE"/>
        </w:rPr>
        <w:t>Weitere Informationen</w:t>
      </w:r>
      <w:r w:rsidRPr="00F001DC">
        <w:rPr>
          <w:lang w:val="de-DE"/>
        </w:rPr>
        <w:t>:</w:t>
      </w:r>
      <w:r w:rsidRPr="00F001DC">
        <w:rPr>
          <w:lang w:val="de-DE"/>
        </w:rPr>
        <w:t xml:space="preserve"> </w:t>
      </w:r>
      <w:hyperlink r:id="rId6" w:history="1">
        <w:r w:rsidRPr="00F001DC">
          <w:rPr>
            <w:lang w:val="de-DE"/>
          </w:rPr>
          <w:t>www.biathlon-martell.com</w:t>
        </w:r>
      </w:hyperlink>
    </w:p>
    <w:p w14:paraId="33A2F483" w14:textId="77777777" w:rsidR="00BB72B5" w:rsidRPr="00F001DC" w:rsidRDefault="00BB72B5" w:rsidP="00F001DC">
      <w:pPr>
        <w:autoSpaceDE w:val="0"/>
        <w:autoSpaceDN w:val="0"/>
        <w:adjustRightInd w:val="0"/>
        <w:spacing w:line="259" w:lineRule="auto"/>
        <w:ind w:right="-998"/>
        <w:jc w:val="both"/>
        <w:rPr>
          <w:lang w:val="de-DE"/>
        </w:rPr>
      </w:pPr>
    </w:p>
    <w:p w14:paraId="07943F17" w14:textId="3E4AE04C" w:rsidR="00E4185B" w:rsidRPr="00E4185B" w:rsidRDefault="00BB72B5">
      <w:pPr>
        <w:rPr>
          <w:lang w:val="de-DE"/>
        </w:rPr>
      </w:pPr>
      <w:r>
        <w:rPr>
          <w:lang w:val="de-DE"/>
        </w:rPr>
        <w:t xml:space="preserve"> </w:t>
      </w:r>
    </w:p>
    <w:sectPr w:rsidR="00E4185B" w:rsidRPr="00E4185B" w:rsidSect="0050516D">
      <w:headerReference w:type="default" r:id="rId7"/>
      <w:footerReference w:type="default" r:id="rId8"/>
      <w:pgSz w:w="11906" w:h="16838"/>
      <w:pgMar w:top="13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B5778" w14:textId="77777777" w:rsidR="0050516D" w:rsidRDefault="0050516D" w:rsidP="004250BD">
      <w:r>
        <w:separator/>
      </w:r>
    </w:p>
  </w:endnote>
  <w:endnote w:type="continuationSeparator" w:id="0">
    <w:p w14:paraId="4D53DA42" w14:textId="77777777" w:rsidR="0050516D" w:rsidRDefault="0050516D" w:rsidP="0042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FE3" w14:textId="0B09A8D3" w:rsidR="004250BD" w:rsidRPr="004250BD" w:rsidRDefault="00000000">
    <w:pPr>
      <w:pStyle w:val="Fuzeile"/>
      <w:rPr>
        <w:lang w:val="de-DE"/>
      </w:rPr>
    </w:pPr>
    <w:hyperlink r:id="rId1" w:history="1">
      <w:r w:rsidR="004250BD" w:rsidRPr="00D64F90">
        <w:rPr>
          <w:rStyle w:val="Hyperlink"/>
          <w:lang w:val="de-DE"/>
        </w:rPr>
        <w:t>www.biathlon-martell.com</w:t>
      </w:r>
    </w:hyperlink>
    <w:r w:rsidR="004250BD">
      <w:rPr>
        <w:lang w:val="de-DE"/>
      </w:rPr>
      <w:t xml:space="preserve"> </w:t>
    </w:r>
    <w:r w:rsidR="004250BD">
      <w:rPr>
        <w:lang w:val="de-DE"/>
      </w:rPr>
      <w:tab/>
    </w:r>
    <w:r w:rsidR="004250BD">
      <w:rPr>
        <w:lang w:val="de-DE"/>
      </w:rPr>
      <w:tab/>
      <w:t>info@biathlon-martell.com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E345" w14:textId="77777777" w:rsidR="0050516D" w:rsidRDefault="0050516D" w:rsidP="004250BD">
      <w:r>
        <w:separator/>
      </w:r>
    </w:p>
  </w:footnote>
  <w:footnote w:type="continuationSeparator" w:id="0">
    <w:p w14:paraId="29BEF55F" w14:textId="77777777" w:rsidR="0050516D" w:rsidRDefault="0050516D" w:rsidP="0042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1CB7" w14:textId="4A269386" w:rsidR="004250BD" w:rsidRDefault="004250BD">
    <w:pPr>
      <w:pStyle w:val="Kopfzeile"/>
    </w:pPr>
    <w:r>
      <w:rPr>
        <w:rFonts w:ascii="Avenir Book" w:hAnsi="Avenir Book"/>
        <w:noProof/>
        <w:color w:val="44546A" w:themeColor="text2"/>
      </w:rPr>
      <w:drawing>
        <wp:anchor distT="0" distB="0" distL="114300" distR="114300" simplePos="0" relativeHeight="251659264" behindDoc="0" locked="0" layoutInCell="1" allowOverlap="1" wp14:anchorId="44F665EE" wp14:editId="0577E3D5">
          <wp:simplePos x="0" y="0"/>
          <wp:positionH relativeFrom="column">
            <wp:posOffset>-204281</wp:posOffset>
          </wp:positionH>
          <wp:positionV relativeFrom="paragraph">
            <wp:posOffset>-253595</wp:posOffset>
          </wp:positionV>
          <wp:extent cx="1409700" cy="916305"/>
          <wp:effectExtent l="0" t="0" r="0" b="0"/>
          <wp:wrapThrough wrapText="bothSides">
            <wp:wrapPolygon edited="0">
              <wp:start x="0" y="0"/>
              <wp:lineTo x="0" y="21256"/>
              <wp:lineTo x="21405" y="21256"/>
              <wp:lineTo x="2140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409700" cy="916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5B"/>
    <w:rsid w:val="00360BE2"/>
    <w:rsid w:val="00407092"/>
    <w:rsid w:val="004250BD"/>
    <w:rsid w:val="00445EF0"/>
    <w:rsid w:val="0050516D"/>
    <w:rsid w:val="005A203B"/>
    <w:rsid w:val="00634D8D"/>
    <w:rsid w:val="006447FA"/>
    <w:rsid w:val="006C35C6"/>
    <w:rsid w:val="0072108B"/>
    <w:rsid w:val="007E2106"/>
    <w:rsid w:val="008C2242"/>
    <w:rsid w:val="008C2F3F"/>
    <w:rsid w:val="00982AD6"/>
    <w:rsid w:val="00A64E18"/>
    <w:rsid w:val="00AF06E4"/>
    <w:rsid w:val="00AF4108"/>
    <w:rsid w:val="00BB5C13"/>
    <w:rsid w:val="00BB72B5"/>
    <w:rsid w:val="00BD5850"/>
    <w:rsid w:val="00C73F1F"/>
    <w:rsid w:val="00DC18C0"/>
    <w:rsid w:val="00DE04AE"/>
    <w:rsid w:val="00E01C75"/>
    <w:rsid w:val="00E170E6"/>
    <w:rsid w:val="00E4185B"/>
    <w:rsid w:val="00E4752E"/>
    <w:rsid w:val="00E5344D"/>
    <w:rsid w:val="00EC5185"/>
    <w:rsid w:val="00F001DC"/>
    <w:rsid w:val="00F43702"/>
    <w:rsid w:val="00FF0160"/>
    <w:rsid w:val="00FF1D50"/>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decimalSymbol w:val=","/>
  <w:listSeparator w:val=";"/>
  <w14:docId w14:val="20E4E58C"/>
  <w15:chartTrackingRefBased/>
  <w15:docId w15:val="{BDEB4998-3B60-7C49-AA9A-AE3952A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0BD"/>
    <w:pPr>
      <w:tabs>
        <w:tab w:val="center" w:pos="4513"/>
        <w:tab w:val="right" w:pos="9026"/>
      </w:tabs>
    </w:pPr>
  </w:style>
  <w:style w:type="character" w:customStyle="1" w:styleId="KopfzeileZchn">
    <w:name w:val="Kopfzeile Zchn"/>
    <w:basedOn w:val="Absatz-Standardschriftart"/>
    <w:link w:val="Kopfzeile"/>
    <w:uiPriority w:val="99"/>
    <w:rsid w:val="004250BD"/>
  </w:style>
  <w:style w:type="paragraph" w:styleId="Fuzeile">
    <w:name w:val="footer"/>
    <w:basedOn w:val="Standard"/>
    <w:link w:val="FuzeileZchn"/>
    <w:uiPriority w:val="99"/>
    <w:unhideWhenUsed/>
    <w:rsid w:val="004250BD"/>
    <w:pPr>
      <w:tabs>
        <w:tab w:val="center" w:pos="4513"/>
        <w:tab w:val="right" w:pos="9026"/>
      </w:tabs>
    </w:pPr>
  </w:style>
  <w:style w:type="character" w:customStyle="1" w:styleId="FuzeileZchn">
    <w:name w:val="Fußzeile Zchn"/>
    <w:basedOn w:val="Absatz-Standardschriftart"/>
    <w:link w:val="Fuzeile"/>
    <w:uiPriority w:val="99"/>
    <w:rsid w:val="004250BD"/>
  </w:style>
  <w:style w:type="character" w:styleId="Hyperlink">
    <w:name w:val="Hyperlink"/>
    <w:basedOn w:val="Absatz-Standardschriftart"/>
    <w:uiPriority w:val="99"/>
    <w:unhideWhenUsed/>
    <w:rsid w:val="004250BD"/>
    <w:rPr>
      <w:color w:val="0563C1" w:themeColor="hyperlink"/>
      <w:u w:val="single"/>
    </w:rPr>
  </w:style>
  <w:style w:type="character" w:styleId="NichtaufgelsteErwhnung">
    <w:name w:val="Unresolved Mention"/>
    <w:basedOn w:val="Absatz-Standardschriftart"/>
    <w:uiPriority w:val="99"/>
    <w:semiHidden/>
    <w:unhideWhenUsed/>
    <w:rsid w:val="004250BD"/>
    <w:rPr>
      <w:color w:val="605E5C"/>
      <w:shd w:val="clear" w:color="auto" w:fill="E1DFDD"/>
    </w:rPr>
  </w:style>
  <w:style w:type="character" w:styleId="Kommentarzeichen">
    <w:name w:val="annotation reference"/>
    <w:basedOn w:val="Absatz-Standardschriftart"/>
    <w:uiPriority w:val="99"/>
    <w:semiHidden/>
    <w:unhideWhenUsed/>
    <w:rsid w:val="00BB72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athlon-marte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athlon-mart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Fleischmann</dc:creator>
  <cp:keywords/>
  <dc:description/>
  <cp:lastModifiedBy>Katharina Fleischmann</cp:lastModifiedBy>
  <cp:revision>3</cp:revision>
  <dcterms:created xsi:type="dcterms:W3CDTF">2024-01-31T15:39:00Z</dcterms:created>
  <dcterms:modified xsi:type="dcterms:W3CDTF">2024-01-31T16:21:00Z</dcterms:modified>
</cp:coreProperties>
</file>